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E" w:rsidRDefault="00057E8B" w:rsidP="00790AB6">
      <w:pPr>
        <w:jc w:val="center"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E8B3D" wp14:editId="48306A6B">
                <wp:simplePos x="0" y="0"/>
                <wp:positionH relativeFrom="column">
                  <wp:posOffset>2540</wp:posOffset>
                </wp:positionH>
                <wp:positionV relativeFrom="paragraph">
                  <wp:posOffset>884555</wp:posOffset>
                </wp:positionV>
                <wp:extent cx="5767070" cy="2837815"/>
                <wp:effectExtent l="0" t="0" r="24130" b="19685"/>
                <wp:wrapSquare wrapText="bothSides"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7070" cy="2837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2328" w:rsidRPr="001F7EF2" w:rsidRDefault="00FF2328" w:rsidP="00783B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7EF2">
                              <w:rPr>
                                <w:b/>
                              </w:rPr>
                              <w:t>Pour les établissements comportant des classes post-baccalauréat :</w:t>
                            </w:r>
                          </w:p>
                          <w:p w:rsidR="00A255CE" w:rsidRPr="00A255CE" w:rsidRDefault="00057E8B" w:rsidP="00057E8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057E8B">
                              <w:rPr>
                                <w:b/>
                                <w:u w:val="single"/>
                              </w:rPr>
                              <w:t>Réunion des délégués des classes post-baccalauréat :</w:t>
                            </w:r>
                            <w:r w:rsidRPr="00057E8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br/>
                            </w:r>
                            <w:r w:rsidR="00A255CE" w:rsidRPr="00A255CE">
                              <w:t xml:space="preserve">Election du représentant </w:t>
                            </w:r>
                            <w:r w:rsidR="00A255CE">
                              <w:t>des élèves de</w:t>
                            </w:r>
                            <w:r>
                              <w:t xml:space="preserve"> ce</w:t>
                            </w:r>
                            <w:r w:rsidR="00A255CE">
                              <w:t xml:space="preserve">s classes </w:t>
                            </w:r>
                            <w:r w:rsidR="00A255CE" w:rsidRPr="00A255CE">
                              <w:t>au conseil d’administration</w:t>
                            </w:r>
                            <w:r w:rsidR="00A255CE">
                              <w:t> :</w:t>
                            </w:r>
                          </w:p>
                          <w:p w:rsidR="00FF2328" w:rsidRDefault="00FF2328" w:rsidP="007D1362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Le chef d’établissement détermine préalablement au scrutin le nombre de sièges au conseil d’administration réservés aux représentants des élèves des classes post-baccalauréat, </w:t>
                            </w:r>
                            <w:bookmarkStart w:id="0" w:name="_GoBack"/>
                            <w:bookmarkEnd w:id="0"/>
                            <w:r w:rsidR="00626C4E">
                              <w:t>en tenant compte</w:t>
                            </w:r>
                            <w:r>
                              <w:t xml:space="preserve"> de leur part dans les effectifs de l’établissement. Il est au minimum égal à un.</w:t>
                            </w:r>
                          </w:p>
                          <w:p w:rsidR="00FF2328" w:rsidRDefault="00AE7FEF" w:rsidP="007D1362">
                            <w:pPr>
                              <w:jc w:val="both"/>
                            </w:pPr>
                            <w:r>
                              <w:t>Les délégué</w:t>
                            </w:r>
                            <w:r w:rsidR="00FF2328" w:rsidRPr="007D1362">
                              <w:t>s des classes post-baccalauréat élisent en leur sein</w:t>
                            </w:r>
                            <w:r>
                              <w:t xml:space="preserve"> leur(s) représentant</w:t>
                            </w:r>
                            <w:r w:rsidR="00FF2328">
                              <w:t>(s) au conseil d’administration au scrutin plurinominal à un tour. Est (sont) déclaré</w:t>
                            </w:r>
                            <w:r>
                              <w:t>(s) élu(s) le(s) candidat</w:t>
                            </w:r>
                            <w:r w:rsidR="00FF2328">
                              <w:t>(s) qui recueille(nt) le plus gr</w:t>
                            </w:r>
                            <w:r>
                              <w:t>and nombre de voix. Le(s) candidat(s) suivant</w:t>
                            </w:r>
                            <w:r w:rsidR="00FF2328">
                              <w:t>(s) est (sont) déclaré</w:t>
                            </w:r>
                            <w:r>
                              <w:t>(s) suppléant</w:t>
                            </w:r>
                            <w:r w:rsidR="00FF2328">
                              <w:t xml:space="preserve">(s), et </w:t>
                            </w:r>
                            <w:proofErr w:type="gramStart"/>
                            <w:r w:rsidR="00FF2328">
                              <w:t>siègera(</w:t>
                            </w:r>
                            <w:proofErr w:type="gramEnd"/>
                            <w:r w:rsidR="00FF2328">
                              <w:t xml:space="preserve">ont) en cas d’empêchement du (des) titulaire(s), dans l’ordre dans lequel ils ont été élus. </w:t>
                            </w:r>
                            <w:r>
                              <w:tab/>
                            </w:r>
                            <w:r>
                              <w:br/>
                              <w:t>Le nombre d’élus suppléant</w:t>
                            </w:r>
                            <w:r w:rsidR="00FF2328">
                              <w:t>s est au plus égal au nombre de titulaires.</w:t>
                            </w:r>
                          </w:p>
                          <w:p w:rsidR="00FF2328" w:rsidRPr="0019657A" w:rsidRDefault="00FF232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2pt;margin-top:69.65pt;width:454.1pt;height:22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" filled="f" strokeweight=".5pt">
                <v:path arrowok="t"/>
                <v:textbox>
                  <w:txbxContent>
                    <w:p w:rsidR="00FF2328" w:rsidRPr="001F7EF2" w:rsidRDefault="00FF2328" w:rsidP="00783B34">
                      <w:pPr>
                        <w:jc w:val="center"/>
                        <w:rPr>
                          <w:b/>
                        </w:rPr>
                      </w:pPr>
                      <w:r w:rsidRPr="001F7EF2">
                        <w:rPr>
                          <w:b/>
                        </w:rPr>
                        <w:t>Pour les établissements comportant des classes post-baccalauréat :</w:t>
                      </w:r>
                    </w:p>
                    <w:p w:rsidR="00A255CE" w:rsidRPr="00A255CE" w:rsidRDefault="00057E8B" w:rsidP="00057E8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057E8B">
                        <w:rPr>
                          <w:b/>
                          <w:u w:val="single"/>
                        </w:rPr>
                        <w:t>Réunion des délégués des classes post-baccalauréat :</w:t>
                      </w:r>
                      <w:r w:rsidRPr="00057E8B">
                        <w:rPr>
                          <w:b/>
                          <w:u w:val="single"/>
                        </w:rPr>
                        <w:tab/>
                      </w:r>
                      <w:r>
                        <w:br/>
                      </w:r>
                      <w:r w:rsidR="00A255CE" w:rsidRPr="00A255CE">
                        <w:t xml:space="preserve">Election du représentant </w:t>
                      </w:r>
                      <w:r w:rsidR="00A255CE">
                        <w:t>des élèves de</w:t>
                      </w:r>
                      <w:r>
                        <w:t xml:space="preserve"> ce</w:t>
                      </w:r>
                      <w:r w:rsidR="00A255CE">
                        <w:t xml:space="preserve">s classes </w:t>
                      </w:r>
                      <w:r w:rsidR="00A255CE" w:rsidRPr="00A255CE">
                        <w:t>au conseil d’administration</w:t>
                      </w:r>
                      <w:r w:rsidR="00A255CE">
                        <w:t> :</w:t>
                      </w:r>
                    </w:p>
                    <w:p w:rsidR="00FF2328" w:rsidRDefault="00FF2328" w:rsidP="007D1362">
                      <w:pPr>
                        <w:jc w:val="both"/>
                        <w:rPr>
                          <w:u w:val="single"/>
                        </w:rPr>
                      </w:pPr>
                      <w:r>
                        <w:t xml:space="preserve">Le chef d’établissement détermine préalablement au scrutin le nombre de sièges au conseil d’administration réservés aux représentants des élèves des classes post-baccalauréat, </w:t>
                      </w:r>
                      <w:bookmarkStart w:id="1" w:name="_GoBack"/>
                      <w:bookmarkEnd w:id="1"/>
                      <w:r w:rsidR="00626C4E">
                        <w:t>en tenant compte</w:t>
                      </w:r>
                      <w:r>
                        <w:t xml:space="preserve"> de leur part dans les effectifs de l’établissement. Il est au minimum égal à un.</w:t>
                      </w:r>
                    </w:p>
                    <w:p w:rsidR="00FF2328" w:rsidRDefault="00AE7FEF" w:rsidP="007D1362">
                      <w:pPr>
                        <w:jc w:val="both"/>
                      </w:pPr>
                      <w:r>
                        <w:t>Les délégué</w:t>
                      </w:r>
                      <w:r w:rsidR="00FF2328" w:rsidRPr="007D1362">
                        <w:t>s des classes post-baccalauréat élisent en leur sein</w:t>
                      </w:r>
                      <w:r>
                        <w:t xml:space="preserve"> leur(s) représentant</w:t>
                      </w:r>
                      <w:r w:rsidR="00FF2328">
                        <w:t>(s) au conseil d’administration au scrutin plurinominal à un tour. Est (sont) déclaré</w:t>
                      </w:r>
                      <w:r>
                        <w:t>(s) élu(s) le(s) candidat</w:t>
                      </w:r>
                      <w:r w:rsidR="00FF2328">
                        <w:t>(s) qui recueille(nt) le plus gr</w:t>
                      </w:r>
                      <w:r>
                        <w:t>and nombre de voix. Le(s) candidat(s) suivant</w:t>
                      </w:r>
                      <w:r w:rsidR="00FF2328">
                        <w:t>(s) est (sont) déclaré</w:t>
                      </w:r>
                      <w:r>
                        <w:t>(s) suppléant</w:t>
                      </w:r>
                      <w:r w:rsidR="00FF2328">
                        <w:t xml:space="preserve">(s), et </w:t>
                      </w:r>
                      <w:proofErr w:type="gramStart"/>
                      <w:r w:rsidR="00FF2328">
                        <w:t>siègera(</w:t>
                      </w:r>
                      <w:proofErr w:type="gramEnd"/>
                      <w:r w:rsidR="00FF2328">
                        <w:t xml:space="preserve">ont) en cas d’empêchement du (des) titulaire(s), dans l’ordre dans lequel ils ont été élus. </w:t>
                      </w:r>
                      <w:r>
                        <w:tab/>
                      </w:r>
                      <w:r>
                        <w:br/>
                        <w:t>Le nombre d’élus suppléant</w:t>
                      </w:r>
                      <w:r w:rsidR="00FF2328">
                        <w:t>s est au plus égal au nombre de titulaires.</w:t>
                      </w:r>
                    </w:p>
                    <w:p w:rsidR="00FF2328" w:rsidRPr="0019657A" w:rsidRDefault="00FF2328"/>
                  </w:txbxContent>
                </v:textbox>
                <w10:wrap type="square"/>
              </v:shape>
            </w:pict>
          </mc:Fallback>
        </mc:AlternateContent>
      </w:r>
      <w:r w:rsidR="00FF2328">
        <w:t>Election des représentants des élèves au conseil d’administration et au conseil de discipline des lycées et des EREA</w:t>
      </w:r>
      <w:r w:rsidR="00790AB6">
        <w:br/>
      </w:r>
      <w:r w:rsidR="00790AB6" w:rsidRPr="00790AB6">
        <w:rPr>
          <w:b/>
        </w:rPr>
        <w:t>Guide pratique</w:t>
      </w:r>
    </w:p>
    <w:p w:rsidR="00A255CE" w:rsidRPr="00057E8B" w:rsidRDefault="00A255CE" w:rsidP="00BA6020">
      <w:pPr>
        <w:pStyle w:val="Paragraphedeliste"/>
        <w:ind w:left="0"/>
      </w:pPr>
    </w:p>
    <w:p w:rsidR="00790AB6" w:rsidRDefault="00790AB6" w:rsidP="007A0836">
      <w:pPr>
        <w:pStyle w:val="Paragraphedeliste"/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4B532" wp14:editId="147833AE">
                <wp:simplePos x="0" y="0"/>
                <wp:positionH relativeFrom="column">
                  <wp:posOffset>2540</wp:posOffset>
                </wp:positionH>
                <wp:positionV relativeFrom="paragraph">
                  <wp:posOffset>1209040</wp:posOffset>
                </wp:positionV>
                <wp:extent cx="5770245" cy="3621405"/>
                <wp:effectExtent l="0" t="0" r="21590" b="1714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362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E29" w:rsidRPr="00057E8B" w:rsidRDefault="00A255CE" w:rsidP="002F7E2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 w:rsidRPr="007D1362">
                              <w:rPr>
                                <w:b/>
                                <w:u w:val="single"/>
                              </w:rPr>
                              <w:t xml:space="preserve">Réunion des délégués de classes et des délégués pour la vie lycéenne : </w:t>
                            </w:r>
                            <w:r w:rsidR="002F7E29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2F7E29" w:rsidRPr="00057E8B">
                              <w:t>Election des représentants des élèves au conseil d’administration :</w:t>
                            </w:r>
                          </w:p>
                          <w:p w:rsidR="00A255CE" w:rsidRDefault="00A255CE" w:rsidP="00A255CE">
                            <w:pPr>
                              <w:jc w:val="both"/>
                            </w:pPr>
                            <w:r>
                              <w:t>Les délégués de classes ainsi que les membres du CVL élisent les représentants des élèves au conseil d’administration, au scrutin plurinominal à un tour. Dans les EREA, seuls les délégués des classes des niveaux correspondant à ceux des lycées votent.</w:t>
                            </w:r>
                          </w:p>
                          <w:p w:rsidR="00A255CE" w:rsidRDefault="00A255CE" w:rsidP="00A255CE">
                            <w:pPr>
                              <w:jc w:val="both"/>
                            </w:pPr>
                            <w:r>
                              <w:t xml:space="preserve">Seuls les membres titulaires ET suppléants du CVL peuvent présenter individuellement leur candidature, </w:t>
                            </w:r>
                            <w:r w:rsidRPr="007A0836">
                              <w:rPr>
                                <w:u w:val="single"/>
                              </w:rPr>
                              <w:t>en précisant s’ils sont candidats pour assumer les fonctions de vice-président du CVL</w:t>
                            </w:r>
                            <w:r>
                              <w:t xml:space="preserve">. </w:t>
                            </w:r>
                          </w:p>
                          <w:p w:rsidR="00A255CE" w:rsidRDefault="00A255CE" w:rsidP="00A255C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  <w:r>
                              <w:t xml:space="preserve">Les candidats qui recueillent le plus grand nombre de suffrages sont déclarés élus. Les suivants sont membres suppléants du conseil d’administration ; ils sont appelés à siéger en cas d’empêchement d’un ou de plusieurs titulaires, dans l’ordre dans lequel ils ont été élus, qui est fonction du nombre de voix qu’ils ont recueillies. </w:t>
                            </w:r>
                            <w:r>
                              <w:tab/>
                            </w:r>
                            <w:r>
                              <w:br/>
                              <w:t xml:space="preserve">Le nombre d’élus suppléants est au plus égal au nombre de titulaires. </w:t>
                            </w:r>
                          </w:p>
                          <w:p w:rsidR="00A255CE" w:rsidRDefault="00A255CE" w:rsidP="00A255C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</w:p>
                          <w:p w:rsidR="00A255CE" w:rsidRPr="005408FE" w:rsidRDefault="00A255CE" w:rsidP="00A255C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  <w:r w:rsidRPr="005408FE">
                              <w:t xml:space="preserve">Le candidat ayant obtenu le plus grand nombre de voix parmi ceux s’étant </w:t>
                            </w:r>
                            <w:proofErr w:type="gramStart"/>
                            <w:r w:rsidRPr="005408FE">
                              <w:t>portés</w:t>
                            </w:r>
                            <w:proofErr w:type="gramEnd"/>
                            <w:r w:rsidRPr="005408FE">
                              <w:t xml:space="preserve"> candidats pour exercer </w:t>
                            </w:r>
                            <w:r>
                              <w:t>l</w:t>
                            </w:r>
                            <w:r w:rsidRPr="005408FE">
                              <w:t xml:space="preserve">es fonctions </w:t>
                            </w:r>
                            <w:r>
                              <w:t xml:space="preserve">de vice-président </w:t>
                            </w:r>
                            <w:r w:rsidRPr="005408FE">
                              <w:t>dans leur déclaration de candidature est élu vice- président</w:t>
                            </w:r>
                            <w:r>
                              <w:t xml:space="preserve"> du CVL</w:t>
                            </w:r>
                            <w:r w:rsidRPr="005408FE">
                              <w:t>.</w:t>
                            </w:r>
                          </w:p>
                          <w:p w:rsidR="00A255CE" w:rsidRPr="00A90927" w:rsidRDefault="00A255CE" w:rsidP="00A255C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.2pt;margin-top:95.2pt;width:454.35pt;height:285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">
                <v:textbox>
                  <w:txbxContent>
                    <w:p w:rsidR="002F7E29" w:rsidRPr="00057E8B" w:rsidRDefault="00A255CE" w:rsidP="002F7E2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 w:rsidRPr="007D1362">
                        <w:rPr>
                          <w:b/>
                          <w:u w:val="single"/>
                        </w:rPr>
                        <w:t xml:space="preserve">Réunion des délégués de classes et des délégués pour la vie lycéenne : </w:t>
                      </w:r>
                      <w:r w:rsidR="002F7E29">
                        <w:rPr>
                          <w:b/>
                          <w:u w:val="single"/>
                        </w:rPr>
                        <w:br/>
                      </w:r>
                      <w:r w:rsidR="002F7E29" w:rsidRPr="00057E8B">
                        <w:t>Election des représentants des élèves au conseil d’administration :</w:t>
                      </w:r>
                    </w:p>
                    <w:p w:rsidR="00A255CE" w:rsidRDefault="00A255CE" w:rsidP="00A255CE">
                      <w:pPr>
                        <w:jc w:val="both"/>
                      </w:pPr>
                      <w:r>
                        <w:t>Les délégués de classes ainsi que les membres du CVL élisent les représentants des élèves au conseil d’administration, au scrutin plurinominal à un tour. Dans les EREA, seuls les délégués des classes des niveaux correspondant à ceux des lycées votent.</w:t>
                      </w:r>
                    </w:p>
                    <w:p w:rsidR="00A255CE" w:rsidRDefault="00A255CE" w:rsidP="00A255CE">
                      <w:pPr>
                        <w:jc w:val="both"/>
                      </w:pPr>
                      <w:r>
                        <w:t xml:space="preserve">Seuls les membres titulaires ET suppléants du CVL peuvent présenter individuellement leur candidature, </w:t>
                      </w:r>
                      <w:r w:rsidRPr="007A0836">
                        <w:rPr>
                          <w:u w:val="single"/>
                        </w:rPr>
                        <w:t>en précisant s’ils sont candidats pour assumer les fonctions de vice-président du CVL</w:t>
                      </w:r>
                      <w:r>
                        <w:t xml:space="preserve">. </w:t>
                      </w:r>
                    </w:p>
                    <w:p w:rsidR="00A255CE" w:rsidRDefault="00A255CE" w:rsidP="00A255CE">
                      <w:pPr>
                        <w:shd w:val="clear" w:color="auto" w:fill="FFFFFF"/>
                        <w:spacing w:after="0" w:line="240" w:lineRule="auto"/>
                        <w:jc w:val="both"/>
                      </w:pPr>
                      <w:r>
                        <w:t xml:space="preserve">Les candidats qui recueillent le plus grand nombre de suffrages sont déclarés élus. Les suivants sont membres suppléants du conseil d’administration ; ils sont appelés à siéger en cas d’empêchement d’un ou de plusieurs titulaires, dans l’ordre dans lequel ils ont été élus, qui est fonction du nombre de voix qu’ils ont recueillies. </w:t>
                      </w:r>
                      <w:r>
                        <w:tab/>
                      </w:r>
                      <w:r>
                        <w:br/>
                        <w:t xml:space="preserve">Le nombre d’élus suppléants est au plus égal au nombre de titulaires. </w:t>
                      </w:r>
                    </w:p>
                    <w:p w:rsidR="00A255CE" w:rsidRDefault="00A255CE" w:rsidP="00A255CE">
                      <w:pPr>
                        <w:shd w:val="clear" w:color="auto" w:fill="FFFFFF"/>
                        <w:spacing w:after="0" w:line="240" w:lineRule="auto"/>
                        <w:jc w:val="both"/>
                      </w:pPr>
                    </w:p>
                    <w:p w:rsidR="00A255CE" w:rsidRPr="005408FE" w:rsidRDefault="00A255CE" w:rsidP="00A255CE">
                      <w:pPr>
                        <w:shd w:val="clear" w:color="auto" w:fill="FFFFFF"/>
                        <w:spacing w:after="0" w:line="240" w:lineRule="auto"/>
                        <w:jc w:val="both"/>
                      </w:pPr>
                      <w:r w:rsidRPr="005408FE">
                        <w:t xml:space="preserve">Le candidat ayant obtenu le plus grand nombre de voix parmi ceux s’étant </w:t>
                      </w:r>
                      <w:proofErr w:type="gramStart"/>
                      <w:r w:rsidRPr="005408FE">
                        <w:t>portés</w:t>
                      </w:r>
                      <w:proofErr w:type="gramEnd"/>
                      <w:r w:rsidRPr="005408FE">
                        <w:t xml:space="preserve"> candidats pour exercer </w:t>
                      </w:r>
                      <w:r>
                        <w:t>l</w:t>
                      </w:r>
                      <w:r w:rsidRPr="005408FE">
                        <w:t xml:space="preserve">es fonctions </w:t>
                      </w:r>
                      <w:r>
                        <w:t xml:space="preserve">de vice-président </w:t>
                      </w:r>
                      <w:r w:rsidRPr="005408FE">
                        <w:t>dans leur déclaration de candidature est élu vice- président</w:t>
                      </w:r>
                      <w:r>
                        <w:t xml:space="preserve"> du CVL</w:t>
                      </w:r>
                      <w:r w:rsidRPr="005408FE">
                        <w:t>.</w:t>
                      </w:r>
                    </w:p>
                    <w:p w:rsidR="00A255CE" w:rsidRPr="00A90927" w:rsidRDefault="00A255CE" w:rsidP="00A255CE">
                      <w:pPr>
                        <w:shd w:val="clear" w:color="auto" w:fill="FFFFFF"/>
                        <w:spacing w:after="0" w:line="24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58A05C5" wp14:editId="0B0C1F2D">
                <wp:extent cx="5750560" cy="985652"/>
                <wp:effectExtent l="0" t="0" r="21590" b="24130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AB6" w:rsidRPr="00057E8B" w:rsidRDefault="00790AB6" w:rsidP="00790AB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057E8B">
                              <w:rPr>
                                <w:b/>
                                <w:u w:val="single"/>
                              </w:rPr>
                              <w:t>Réunion de l’ensemble des délégués de classe </w:t>
                            </w:r>
                            <w:proofErr w:type="gramStart"/>
                            <w:r w:rsidRPr="00057E8B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057E8B">
                              <w:t>Election des représentants des élèves au conseil de discipline</w:t>
                            </w:r>
                          </w:p>
                          <w:p w:rsidR="00790AB6" w:rsidRPr="00C61048" w:rsidRDefault="00790AB6" w:rsidP="00790AB6">
                            <w:pPr>
                              <w:jc w:val="both"/>
                            </w:pPr>
                            <w:r>
                              <w:t>Les délégués de classe (pré et post-baccalauréat) élisent en leur sein trois représentants titulaires et trois suppléants au conseil de discipline de l’établissement, au scrutin plurinominal à un tour.</w:t>
                            </w:r>
                          </w:p>
                          <w:p w:rsidR="00790AB6" w:rsidRPr="00C61048" w:rsidRDefault="00790AB6" w:rsidP="00790AB6">
                            <w:pPr>
                              <w:jc w:val="both"/>
                            </w:pPr>
                          </w:p>
                          <w:p w:rsidR="00790AB6" w:rsidRPr="00C61048" w:rsidRDefault="00790AB6" w:rsidP="00790AB6">
                            <w:pPr>
                              <w:jc w:val="both"/>
                            </w:pPr>
                          </w:p>
                          <w:p w:rsidR="00790AB6" w:rsidRPr="00C61048" w:rsidRDefault="00790AB6" w:rsidP="00790AB6">
                            <w:pPr>
                              <w:jc w:val="both"/>
                            </w:pPr>
                          </w:p>
                          <w:p w:rsidR="00790AB6" w:rsidRDefault="00790AB6" w:rsidP="00790A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28" type="#_x0000_t202" style="width:452.8pt;height: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">
                <v:textbox>
                  <w:txbxContent>
                    <w:p w:rsidR="00790AB6" w:rsidRPr="00057E8B" w:rsidRDefault="00790AB6" w:rsidP="00790AB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b/>
                          <w:u w:val="single"/>
                        </w:rPr>
                      </w:pPr>
                      <w:r w:rsidRPr="00057E8B">
                        <w:rPr>
                          <w:b/>
                          <w:u w:val="single"/>
                        </w:rPr>
                        <w:t>Réunion de l’ensemble des délégués de classe </w:t>
                      </w:r>
                      <w:proofErr w:type="gramStart"/>
                      <w:r w:rsidRPr="00057E8B">
                        <w:rPr>
                          <w:b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br/>
                      </w:r>
                      <w:r w:rsidRPr="00057E8B">
                        <w:t>Election des représentants des élèves au conseil de discipline</w:t>
                      </w:r>
                    </w:p>
                    <w:p w:rsidR="00790AB6" w:rsidRPr="00C61048" w:rsidRDefault="00790AB6" w:rsidP="00790AB6">
                      <w:pPr>
                        <w:jc w:val="both"/>
                      </w:pPr>
                      <w:r>
                        <w:t>Les délégués de classe (pré et post-baccalauréat) élisent en leur sein trois représentants titulaires et trois suppléants au conseil de discipline de l’établissement, au scrutin plurinominal à un tour.</w:t>
                      </w:r>
                    </w:p>
                    <w:p w:rsidR="00790AB6" w:rsidRPr="00C61048" w:rsidRDefault="00790AB6" w:rsidP="00790AB6">
                      <w:pPr>
                        <w:jc w:val="both"/>
                      </w:pPr>
                    </w:p>
                    <w:p w:rsidR="00790AB6" w:rsidRPr="00C61048" w:rsidRDefault="00790AB6" w:rsidP="00790AB6">
                      <w:pPr>
                        <w:jc w:val="both"/>
                      </w:pPr>
                    </w:p>
                    <w:p w:rsidR="00790AB6" w:rsidRPr="00C61048" w:rsidRDefault="00790AB6" w:rsidP="00790AB6">
                      <w:pPr>
                        <w:jc w:val="both"/>
                      </w:pPr>
                    </w:p>
                    <w:p w:rsidR="00790AB6" w:rsidRDefault="00790AB6" w:rsidP="00790AB6"/>
                  </w:txbxContent>
                </v:textbox>
                <w10:anchorlock/>
              </v:shape>
            </w:pict>
          </mc:Fallback>
        </mc:AlternateContent>
      </w:r>
    </w:p>
    <w:p w:rsidR="005B6456" w:rsidRDefault="005B6456" w:rsidP="007A0836">
      <w:pPr>
        <w:pStyle w:val="Paragraphedeliste"/>
        <w:ind w:left="0"/>
      </w:pPr>
    </w:p>
    <w:sectPr w:rsidR="005B6456" w:rsidSect="000270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1DE"/>
    <w:multiLevelType w:val="hybridMultilevel"/>
    <w:tmpl w:val="2180AF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5A4"/>
    <w:multiLevelType w:val="hybridMultilevel"/>
    <w:tmpl w:val="C03662B4"/>
    <w:lvl w:ilvl="0" w:tplc="E0548D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3794"/>
    <w:multiLevelType w:val="hybridMultilevel"/>
    <w:tmpl w:val="E348EC9C"/>
    <w:lvl w:ilvl="0" w:tplc="A32AFC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C5902"/>
    <w:multiLevelType w:val="hybridMultilevel"/>
    <w:tmpl w:val="CC2092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E2D26"/>
    <w:multiLevelType w:val="hybridMultilevel"/>
    <w:tmpl w:val="78E088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5135"/>
    <w:multiLevelType w:val="hybridMultilevel"/>
    <w:tmpl w:val="31F27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D6E3B"/>
    <w:multiLevelType w:val="hybridMultilevel"/>
    <w:tmpl w:val="56AC948C"/>
    <w:lvl w:ilvl="0" w:tplc="007288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E131AB9"/>
    <w:multiLevelType w:val="hybridMultilevel"/>
    <w:tmpl w:val="EAB85C4C"/>
    <w:lvl w:ilvl="0" w:tplc="3B48AB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05B77"/>
    <w:multiLevelType w:val="hybridMultilevel"/>
    <w:tmpl w:val="CA66327C"/>
    <w:lvl w:ilvl="0" w:tplc="181C57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B"/>
    <w:rsid w:val="000005D3"/>
    <w:rsid w:val="0002707A"/>
    <w:rsid w:val="00057E8B"/>
    <w:rsid w:val="000A7F0A"/>
    <w:rsid w:val="000E4FFE"/>
    <w:rsid w:val="0017537A"/>
    <w:rsid w:val="0019657A"/>
    <w:rsid w:val="001F7EF2"/>
    <w:rsid w:val="002254E4"/>
    <w:rsid w:val="002F7E29"/>
    <w:rsid w:val="002F7E32"/>
    <w:rsid w:val="0035757B"/>
    <w:rsid w:val="003B0DCA"/>
    <w:rsid w:val="00463CCF"/>
    <w:rsid w:val="005408FE"/>
    <w:rsid w:val="00551313"/>
    <w:rsid w:val="005911BB"/>
    <w:rsid w:val="005B6456"/>
    <w:rsid w:val="005C4A18"/>
    <w:rsid w:val="00626C4E"/>
    <w:rsid w:val="006D474C"/>
    <w:rsid w:val="007145D6"/>
    <w:rsid w:val="00746717"/>
    <w:rsid w:val="0075640B"/>
    <w:rsid w:val="007747CD"/>
    <w:rsid w:val="00783B34"/>
    <w:rsid w:val="00790AB6"/>
    <w:rsid w:val="007A0836"/>
    <w:rsid w:val="007D1362"/>
    <w:rsid w:val="008156A2"/>
    <w:rsid w:val="00886C25"/>
    <w:rsid w:val="00915323"/>
    <w:rsid w:val="00916254"/>
    <w:rsid w:val="009E2299"/>
    <w:rsid w:val="00A255CE"/>
    <w:rsid w:val="00A755B2"/>
    <w:rsid w:val="00A90927"/>
    <w:rsid w:val="00AB2CD6"/>
    <w:rsid w:val="00AE7FEF"/>
    <w:rsid w:val="00B7267C"/>
    <w:rsid w:val="00B93433"/>
    <w:rsid w:val="00BA6020"/>
    <w:rsid w:val="00BF2C05"/>
    <w:rsid w:val="00C52CDF"/>
    <w:rsid w:val="00C61048"/>
    <w:rsid w:val="00CC60F9"/>
    <w:rsid w:val="00CE4EAD"/>
    <w:rsid w:val="00D71939"/>
    <w:rsid w:val="00E42818"/>
    <w:rsid w:val="00E66305"/>
    <w:rsid w:val="00E76170"/>
    <w:rsid w:val="00E94F69"/>
    <w:rsid w:val="00FD1DC7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005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8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005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8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pratique</vt:lpstr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pratique</dc:title>
  <dc:creator>Sandrine</dc:creator>
  <cp:lastModifiedBy>Sandrine</cp:lastModifiedBy>
  <cp:revision>3</cp:revision>
  <dcterms:created xsi:type="dcterms:W3CDTF">2016-09-23T14:58:00Z</dcterms:created>
  <dcterms:modified xsi:type="dcterms:W3CDTF">2016-09-26T10:06:00Z</dcterms:modified>
</cp:coreProperties>
</file>