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1C15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0ABFA05" w14:textId="22F46AE6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BE4677">
        <w:rPr>
          <w:rFonts w:ascii="Arial" w:hAnsi="Arial" w:cs="Arial"/>
          <w:b/>
          <w:sz w:val="24"/>
          <w:szCs w:val="24"/>
        </w:rPr>
        <w:t>10-08-20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30A3419F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6B5D421" w14:textId="77777777" w:rsidTr="00F33004">
        <w:tc>
          <w:tcPr>
            <w:tcW w:w="9576" w:type="dxa"/>
          </w:tcPr>
          <w:p w14:paraId="02194642" w14:textId="1C6CC48F" w:rsidR="00F707D9" w:rsidRDefault="00A97C68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C68">
              <w:rPr>
                <w:rFonts w:ascii="Arial" w:hAnsi="Arial" w:cs="Arial"/>
                <w:b/>
                <w:sz w:val="20"/>
                <w:szCs w:val="20"/>
              </w:rPr>
              <w:t>LC-GD-1-2-2020</w:t>
            </w:r>
            <w:r w:rsidR="00B45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CB5" w:rsidRPr="00B45CB5">
              <w:rPr>
                <w:rFonts w:ascii="Arial" w:hAnsi="Arial" w:cs="Arial"/>
                <w:sz w:val="20"/>
                <w:szCs w:val="20"/>
              </w:rPr>
              <w:t>Towards Climate-Neutral and Socially Innovative Cities</w:t>
            </w:r>
          </w:p>
          <w:p w14:paraId="26557342" w14:textId="07035CA4" w:rsidR="00F707D9" w:rsidRDefault="00A97C68" w:rsidP="00A97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C68">
              <w:rPr>
                <w:rFonts w:ascii="Arial" w:hAnsi="Arial" w:cs="Arial"/>
                <w:b/>
                <w:sz w:val="20"/>
                <w:szCs w:val="20"/>
              </w:rPr>
              <w:t>LC-GD-1-3-2020</w:t>
            </w:r>
            <w:r w:rsidR="00B45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CB5" w:rsidRPr="00B45CB5">
              <w:rPr>
                <w:rFonts w:ascii="Arial" w:hAnsi="Arial" w:cs="Arial"/>
                <w:sz w:val="20"/>
                <w:szCs w:val="20"/>
              </w:rPr>
              <w:t>Climate-resilient Innovation Packages for EU regions</w:t>
            </w:r>
          </w:p>
          <w:p w14:paraId="76ED2ABC" w14:textId="59836782" w:rsidR="00A97C68" w:rsidRDefault="00A97C68" w:rsidP="00A97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C68">
              <w:rPr>
                <w:rFonts w:ascii="Arial" w:hAnsi="Arial" w:cs="Arial"/>
                <w:b/>
                <w:sz w:val="20"/>
                <w:szCs w:val="20"/>
              </w:rPr>
              <w:t>LC-GD-2-2-2020</w:t>
            </w:r>
            <w:r w:rsidR="00B45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CB5" w:rsidRPr="00B45CB5">
              <w:rPr>
                <w:rFonts w:ascii="Arial" w:hAnsi="Arial" w:cs="Arial"/>
                <w:sz w:val="20"/>
                <w:szCs w:val="20"/>
              </w:rPr>
              <w:t>Develop and demonstrate a 100 MW electrolyser upscaling the link between renewables and industrial a</w:t>
            </w:r>
            <w:bookmarkStart w:id="0" w:name="_GoBack"/>
            <w:bookmarkEnd w:id="0"/>
            <w:r w:rsidR="00B45CB5" w:rsidRPr="00B45CB5">
              <w:rPr>
                <w:rFonts w:ascii="Arial" w:hAnsi="Arial" w:cs="Arial"/>
                <w:sz w:val="20"/>
                <w:szCs w:val="20"/>
              </w:rPr>
              <w:t>pplications</w:t>
            </w:r>
          </w:p>
          <w:p w14:paraId="49D0214C" w14:textId="0216AD4F" w:rsidR="00A97C68" w:rsidRPr="00A97C68" w:rsidRDefault="00A97C68" w:rsidP="00A97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C68">
              <w:rPr>
                <w:rFonts w:ascii="Arial" w:hAnsi="Arial" w:cs="Arial"/>
                <w:b/>
                <w:sz w:val="20"/>
                <w:szCs w:val="20"/>
              </w:rPr>
              <w:t>LC-GD-3-1-2020</w:t>
            </w:r>
            <w:r w:rsidR="00B45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CB5" w:rsidRPr="00B45CB5">
              <w:rPr>
                <w:rFonts w:ascii="Arial" w:hAnsi="Arial" w:cs="Arial"/>
                <w:sz w:val="20"/>
                <w:szCs w:val="20"/>
              </w:rPr>
              <w:t>Closing the industrial carbon cycle to combat climate change</w:t>
            </w:r>
          </w:p>
          <w:p w14:paraId="1EA90F1F" w14:textId="6B1B11C2" w:rsidR="00A97C68" w:rsidRPr="00A97C68" w:rsidRDefault="00A97C68" w:rsidP="00A97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C68">
              <w:rPr>
                <w:rFonts w:ascii="Arial" w:hAnsi="Arial" w:cs="Arial"/>
                <w:b/>
                <w:sz w:val="20"/>
                <w:szCs w:val="20"/>
              </w:rPr>
              <w:t>LC-GD-5-1-2020</w:t>
            </w:r>
            <w:r w:rsidR="00B45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CB5" w:rsidRPr="00B45CB5">
              <w:rPr>
                <w:rFonts w:ascii="Arial" w:hAnsi="Arial" w:cs="Arial"/>
                <w:sz w:val="20"/>
                <w:szCs w:val="20"/>
              </w:rPr>
              <w:t>Green airports and ports as hubs for sustainable and smart mobility</w:t>
            </w:r>
          </w:p>
        </w:tc>
      </w:tr>
    </w:tbl>
    <w:p w14:paraId="1897EBDA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73FD953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24FA2D97" w14:textId="77777777" w:rsidTr="00F33004">
        <w:tc>
          <w:tcPr>
            <w:tcW w:w="9576" w:type="dxa"/>
          </w:tcPr>
          <w:p w14:paraId="7A04CB5A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CB3B0EE" w14:textId="77777777" w:rsidR="00B16670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</w:rPr>
      </w:pPr>
    </w:p>
    <w:p w14:paraId="04976159" w14:textId="77777777" w:rsidR="00B16670" w:rsidRPr="00BE4677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GB"/>
        </w:rPr>
      </w:pPr>
      <w:r w:rsidRPr="00BE4677">
        <w:rPr>
          <w:rFonts w:ascii="Arial" w:hAnsi="Arial" w:cs="Arial"/>
          <w:b/>
          <w:color w:val="FF0000"/>
          <w:sz w:val="24"/>
          <w:szCs w:val="24"/>
          <w:lang w:val="en-GB"/>
        </w:rPr>
        <w:t>(*)</w:t>
      </w:r>
      <w:r w:rsidRPr="00BE467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BE4677">
        <w:rPr>
          <w:rFonts w:ascii="Arial" w:hAnsi="Arial" w:cs="Arial"/>
          <w:b/>
          <w:sz w:val="24"/>
          <w:szCs w:val="24"/>
          <w:lang w:val="en-GB"/>
        </w:rPr>
        <w:t> ?</w:t>
      </w:r>
      <w:proofErr w:type="gramEnd"/>
      <w:r w:rsidRPr="00BE4677">
        <w:rPr>
          <w:rFonts w:ascii="Arial" w:hAnsi="Arial" w:cs="Arial"/>
          <w:b/>
          <w:sz w:val="24"/>
          <w:szCs w:val="24"/>
          <w:lang w:val="en-GB"/>
        </w:rPr>
        <w:t xml:space="preserve"> : </w:t>
      </w:r>
    </w:p>
    <w:p w14:paraId="3E7E405D" w14:textId="50583F25" w:rsidR="00B16670" w:rsidRPr="00BE4677" w:rsidRDefault="00B16670" w:rsidP="00880696">
      <w:pPr>
        <w:pStyle w:val="PrformatHTML"/>
        <w:rPr>
          <w:rFonts w:ascii="Arial" w:hAnsi="Arial" w:cs="Arial"/>
          <w:bCs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14:paraId="0C780FFF" w14:textId="647B47D4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No</w:t>
      </w:r>
    </w:p>
    <w:p w14:paraId="750A65CD" w14:textId="77777777" w:rsidR="00B16670" w:rsidRPr="00284147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14:paraId="2AF06435" w14:textId="77777777" w:rsidR="00880696" w:rsidRPr="00BE4677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GB"/>
        </w:rPr>
      </w:pPr>
      <w:r w:rsidRPr="00BE4677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(*) </w:t>
      </w:r>
      <w:r w:rsidR="008E17A2" w:rsidRPr="00BE4677">
        <w:rPr>
          <w:rFonts w:ascii="Arial" w:hAnsi="Arial" w:cs="Arial"/>
          <w:b/>
          <w:color w:val="FF0000"/>
          <w:sz w:val="24"/>
          <w:szCs w:val="24"/>
          <w:lang w:val="en-GB"/>
        </w:rPr>
        <w:t>Either</w:t>
      </w:r>
      <w:r w:rsidRPr="00BE4677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Pr="00BE4677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Pr="00BE4677">
        <w:rPr>
          <w:rFonts w:ascii="Arial" w:hAnsi="Arial" w:cs="Arial"/>
          <w:b/>
          <w:sz w:val="24"/>
          <w:szCs w:val="24"/>
          <w:u w:val="single"/>
          <w:lang w:val="en-GB"/>
        </w:rPr>
        <w:t>expertise requested</w:t>
      </w:r>
      <w:r w:rsidRPr="00BE4677">
        <w:rPr>
          <w:rFonts w:ascii="Arial" w:hAnsi="Arial" w:cs="Arial"/>
          <w:b/>
          <w:sz w:val="24"/>
          <w:szCs w:val="24"/>
          <w:lang w:val="en-GB"/>
        </w:rPr>
        <w:t xml:space="preserve"> (up to 1000 characters)</w:t>
      </w:r>
      <w:r w:rsidR="00880696" w:rsidRPr="00BE4677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BE4677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BE4677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BE4677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FFA6668" w14:textId="77777777" w:rsidTr="00F33004">
        <w:tc>
          <w:tcPr>
            <w:tcW w:w="9576" w:type="dxa"/>
          </w:tcPr>
          <w:p w14:paraId="20CF68F6" w14:textId="6BDE28BF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43770BB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6DECA4AD" w14:textId="77777777" w:rsidR="00F707D9" w:rsidRPr="00BE4677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GB"/>
        </w:rPr>
      </w:pPr>
      <w:r w:rsidRPr="00BE4677">
        <w:rPr>
          <w:rFonts w:ascii="Arial" w:hAnsi="Arial" w:cs="Arial"/>
          <w:b/>
          <w:color w:val="FF0000"/>
          <w:sz w:val="24"/>
          <w:szCs w:val="24"/>
          <w:lang w:val="en-GB"/>
        </w:rPr>
        <w:t>Or</w:t>
      </w:r>
      <w:r w:rsidRPr="00BE467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BE4677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="00880696" w:rsidRPr="00BE4677">
        <w:rPr>
          <w:rFonts w:ascii="Arial" w:hAnsi="Arial" w:cs="Arial"/>
          <w:b/>
          <w:sz w:val="24"/>
          <w:szCs w:val="24"/>
          <w:u w:val="single"/>
          <w:lang w:val="en-GB"/>
        </w:rPr>
        <w:t>expertise proposed</w:t>
      </w:r>
      <w:r w:rsidR="00F707D9" w:rsidRPr="00BE4677">
        <w:rPr>
          <w:rFonts w:ascii="Arial" w:hAnsi="Arial" w:cs="Arial"/>
          <w:b/>
          <w:sz w:val="24"/>
          <w:szCs w:val="24"/>
          <w:lang w:val="en-GB"/>
        </w:rPr>
        <w:t xml:space="preserve"> (up to 10</w:t>
      </w:r>
      <w:r w:rsidR="00880696" w:rsidRPr="00BE4677">
        <w:rPr>
          <w:rFonts w:ascii="Arial" w:hAnsi="Arial" w:cs="Arial"/>
          <w:b/>
          <w:sz w:val="24"/>
          <w:szCs w:val="24"/>
          <w:lang w:val="en-GB"/>
        </w:rPr>
        <w:t>00</w:t>
      </w:r>
      <w:r w:rsidR="00F707D9" w:rsidRPr="00BE467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BE4677">
        <w:rPr>
          <w:rFonts w:ascii="Arial" w:hAnsi="Arial" w:cs="Arial"/>
          <w:b/>
          <w:sz w:val="24"/>
          <w:szCs w:val="24"/>
          <w:lang w:val="en-GB"/>
        </w:rPr>
        <w:t>characters</w:t>
      </w:r>
      <w:r w:rsidR="00F707D9" w:rsidRPr="00BE4677">
        <w:rPr>
          <w:rFonts w:ascii="Arial" w:hAnsi="Arial" w:cs="Arial"/>
          <w:b/>
          <w:sz w:val="24"/>
          <w:szCs w:val="24"/>
          <w:lang w:val="en-GB"/>
        </w:rPr>
        <w:t>)</w:t>
      </w:r>
      <w:r w:rsidR="00880696" w:rsidRPr="00BE4677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BE4677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BE4677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BE4677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F9F7B30" w14:textId="77777777" w:rsidTr="00F33004">
        <w:trPr>
          <w:trHeight w:val="788"/>
        </w:trPr>
        <w:tc>
          <w:tcPr>
            <w:tcW w:w="9576" w:type="dxa"/>
          </w:tcPr>
          <w:p w14:paraId="2A766C85" w14:textId="24D49DF3" w:rsidR="00F707D9" w:rsidRPr="00D5726F" w:rsidRDefault="00D5726F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26F">
              <w:rPr>
                <w:rFonts w:ascii="Arial" w:hAnsi="Arial" w:cs="Arial"/>
                <w:bCs/>
                <w:sz w:val="20"/>
                <w:szCs w:val="20"/>
              </w:rPr>
              <w:t>Expertise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5726F">
              <w:rPr>
                <w:rFonts w:ascii="Arial" w:hAnsi="Arial" w:cs="Arial"/>
                <w:bCs/>
                <w:sz w:val="20"/>
                <w:szCs w:val="20"/>
              </w:rPr>
              <w:t xml:space="preserve">prototyping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small series production </w:t>
            </w:r>
            <w:r w:rsidRPr="00D5726F">
              <w:rPr>
                <w:rFonts w:ascii="Arial" w:hAnsi="Arial" w:cs="Arial"/>
                <w:bCs/>
                <w:sz w:val="20"/>
                <w:szCs w:val="20"/>
              </w:rPr>
              <w:t xml:space="preserve">of </w:t>
            </w:r>
            <w:r w:rsidR="00A97C68" w:rsidRPr="00D5726F">
              <w:rPr>
                <w:rFonts w:ascii="Arial" w:hAnsi="Arial" w:cs="Arial"/>
                <w:bCs/>
                <w:sz w:val="20"/>
                <w:szCs w:val="20"/>
              </w:rPr>
              <w:t>high-performance</w:t>
            </w:r>
            <w:r w:rsidRPr="00D5726F">
              <w:rPr>
                <w:rFonts w:ascii="Arial" w:hAnsi="Arial" w:cs="Arial"/>
                <w:bCs/>
                <w:sz w:val="20"/>
                <w:szCs w:val="20"/>
              </w:rPr>
              <w:t xml:space="preserve"> carbon composite components for the fuel cell industry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C2E04E8" w14:textId="77777777"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2C7F02E9" w14:textId="0E0BB6A5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BE4677" w:rsidRPr="00BE4677">
              <w:rPr>
                <w:rFonts w:eastAsia="Calibri"/>
                <w:bCs/>
                <w:sz w:val="20"/>
                <w:szCs w:val="20"/>
                <w:lang w:val="en-US"/>
              </w:rPr>
              <w:t>Bipolar</w:t>
            </w:r>
            <w:r w:rsidR="00BE4677">
              <w:rPr>
                <w:rFonts w:eastAsia="Calibri"/>
                <w:bCs/>
                <w:sz w:val="20"/>
                <w:szCs w:val="20"/>
                <w:lang w:val="en-US"/>
              </w:rPr>
              <w:t xml:space="preserve"> plate, composite, hydrogen fuel cells, Redox flow battery, </w:t>
            </w:r>
            <w:proofErr w:type="spellStart"/>
            <w:r w:rsidR="00BE4677">
              <w:rPr>
                <w:rFonts w:eastAsia="Calibri"/>
                <w:bCs/>
                <w:sz w:val="20"/>
                <w:szCs w:val="20"/>
                <w:lang w:val="en-US"/>
              </w:rPr>
              <w:t>Electrolyzer</w:t>
            </w:r>
            <w:proofErr w:type="spellEnd"/>
          </w:p>
        </w:tc>
      </w:tr>
    </w:tbl>
    <w:p w14:paraId="4445B269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0DA350B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79B9DEB" w14:textId="77777777" w:rsidTr="00F33004">
        <w:trPr>
          <w:trHeight w:val="555"/>
        </w:trPr>
        <w:tc>
          <w:tcPr>
            <w:tcW w:w="9576" w:type="dxa"/>
          </w:tcPr>
          <w:p w14:paraId="0E31CB1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274971B3" w14:textId="0805A8C2" w:rsidR="00F707D9" w:rsidRPr="00BE4677" w:rsidRDefault="00BE4677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E4677">
              <w:rPr>
                <w:rFonts w:ascii="Arial" w:hAnsi="Arial" w:cs="Arial"/>
                <w:bCs/>
                <w:sz w:val="20"/>
                <w:szCs w:val="20"/>
              </w:rPr>
              <w:t>HYCCO (France)</w:t>
            </w:r>
          </w:p>
        </w:tc>
      </w:tr>
      <w:tr w:rsidR="00F707D9" w:rsidRPr="00AB0435" w14:paraId="3136714E" w14:textId="77777777" w:rsidTr="00F33004">
        <w:trPr>
          <w:trHeight w:val="555"/>
        </w:trPr>
        <w:tc>
          <w:tcPr>
            <w:tcW w:w="9576" w:type="dxa"/>
          </w:tcPr>
          <w:p w14:paraId="38061B8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5D5C18F6" w14:textId="53B6B0ED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83403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7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4269550" w14:textId="77777777" w:rsidTr="00F33004">
        <w:trPr>
          <w:trHeight w:val="555"/>
        </w:trPr>
        <w:tc>
          <w:tcPr>
            <w:tcW w:w="9576" w:type="dxa"/>
          </w:tcPr>
          <w:p w14:paraId="10A5924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3AEA936D" w14:textId="1E5FA31E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7738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7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2D4CF8BF" w14:textId="77777777" w:rsidTr="00F33004">
        <w:trPr>
          <w:trHeight w:val="555"/>
        </w:trPr>
        <w:tc>
          <w:tcPr>
            <w:tcW w:w="9576" w:type="dxa"/>
          </w:tcPr>
          <w:p w14:paraId="673AFA4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5CA12673" w14:textId="045A4226" w:rsidR="00F707D9" w:rsidRPr="00BE4677" w:rsidRDefault="00BE4677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E4677">
              <w:rPr>
                <w:rFonts w:ascii="Arial" w:hAnsi="Arial" w:cs="Arial"/>
                <w:bCs/>
                <w:sz w:val="20"/>
                <w:szCs w:val="20"/>
              </w:rPr>
              <w:t>www.hycco.fr</w:t>
            </w:r>
          </w:p>
        </w:tc>
      </w:tr>
      <w:tr w:rsidR="00F707D9" w:rsidRPr="00AB0435" w14:paraId="6FCB76F0" w14:textId="77777777" w:rsidTr="00F33004">
        <w:trPr>
          <w:trHeight w:val="555"/>
        </w:trPr>
        <w:tc>
          <w:tcPr>
            <w:tcW w:w="9576" w:type="dxa"/>
          </w:tcPr>
          <w:p w14:paraId="7CEF9199" w14:textId="40DB13B1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14DC26C1" w14:textId="02EDEBFF" w:rsidR="00A97C68" w:rsidRDefault="00BE4677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HYCCO develops high performance composite materials for the hydrogen industry. HYCCO can produce </w:t>
            </w:r>
            <w:r w:rsidR="00A97C68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97C68" w:rsidRPr="00A97C68">
              <w:rPr>
                <w:rFonts w:ascii="Arial" w:hAnsi="Arial" w:cs="Arial"/>
                <w:bCs/>
                <w:sz w:val="20"/>
                <w:szCs w:val="20"/>
              </w:rPr>
              <w:t>lectrically conductive composite components</w:t>
            </w:r>
            <w:r w:rsidR="00A97C68">
              <w:rPr>
                <w:rFonts w:ascii="Arial" w:hAnsi="Arial" w:cs="Arial"/>
                <w:bCs/>
                <w:sz w:val="20"/>
                <w:szCs w:val="20"/>
              </w:rPr>
              <w:t>, such as bipolar plates for:</w:t>
            </w:r>
          </w:p>
          <w:p w14:paraId="37B5BFAD" w14:textId="77777777" w:rsidR="00A97C68" w:rsidRDefault="00BE4677" w:rsidP="00A97C68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97C68">
              <w:rPr>
                <w:rFonts w:ascii="Arial" w:hAnsi="Arial" w:cs="Arial"/>
                <w:bCs/>
                <w:sz w:val="20"/>
                <w:szCs w:val="20"/>
              </w:rPr>
              <w:t xml:space="preserve">Proton Exchange Membrane Fuel Cells (PEMFCs, low and high temperature), </w:t>
            </w:r>
          </w:p>
          <w:p w14:paraId="0B737932" w14:textId="0466C980" w:rsidR="00A97C68" w:rsidRDefault="00BE4677" w:rsidP="00A97C68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97C68">
              <w:rPr>
                <w:rFonts w:ascii="Arial" w:hAnsi="Arial" w:cs="Arial"/>
                <w:bCs/>
                <w:sz w:val="20"/>
                <w:szCs w:val="20"/>
              </w:rPr>
              <w:t>REDOX flow battery</w:t>
            </w:r>
            <w:r w:rsidR="00A97C6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97C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30E5839" w14:textId="53900F99" w:rsidR="00A97C68" w:rsidRDefault="00BE4677" w:rsidP="00A97C68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97C68">
              <w:rPr>
                <w:rFonts w:ascii="Arial" w:hAnsi="Arial" w:cs="Arial"/>
                <w:bCs/>
                <w:sz w:val="20"/>
                <w:szCs w:val="20"/>
              </w:rPr>
              <w:t>PEM Electrolyser</w:t>
            </w:r>
            <w:r w:rsidR="00A97C6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DEB2760" w14:textId="77777777" w:rsidR="00A97C68" w:rsidRDefault="00A97C68" w:rsidP="00A97C68">
            <w:pPr>
              <w:pStyle w:val="Paragraphedelist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8F3263" w14:textId="02963385" w:rsidR="00BE4677" w:rsidRDefault="00D5726F" w:rsidP="00A97C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7C68">
              <w:rPr>
                <w:rFonts w:ascii="Arial" w:hAnsi="Arial" w:cs="Arial"/>
                <w:bCs/>
                <w:sz w:val="20"/>
                <w:szCs w:val="20"/>
              </w:rPr>
              <w:t xml:space="preserve">We can adapt our polymer so it fits the </w:t>
            </w:r>
            <w:r w:rsidR="00A97C68">
              <w:rPr>
                <w:rFonts w:ascii="Arial" w:hAnsi="Arial" w:cs="Arial"/>
                <w:bCs/>
                <w:sz w:val="20"/>
                <w:szCs w:val="20"/>
              </w:rPr>
              <w:t xml:space="preserve">durability of the </w:t>
            </w:r>
            <w:r w:rsidRPr="00A97C68">
              <w:rPr>
                <w:rFonts w:ascii="Arial" w:hAnsi="Arial" w:cs="Arial"/>
                <w:bCs/>
                <w:sz w:val="20"/>
                <w:szCs w:val="20"/>
              </w:rPr>
              <w:t xml:space="preserve">final application needs. We thus can produce </w:t>
            </w:r>
            <w:r w:rsidRPr="00A97C68">
              <w:rPr>
                <w:rFonts w:ascii="Arial" w:hAnsi="Arial" w:cs="Arial"/>
                <w:b/>
                <w:sz w:val="20"/>
                <w:szCs w:val="20"/>
              </w:rPr>
              <w:t>durable</w:t>
            </w:r>
            <w:r w:rsidRPr="00A97C68">
              <w:rPr>
                <w:rFonts w:ascii="Arial" w:hAnsi="Arial" w:cs="Arial"/>
                <w:bCs/>
                <w:sz w:val="20"/>
                <w:szCs w:val="20"/>
              </w:rPr>
              <w:t xml:space="preserve"> (&gt; 20 000h for PEMFCs bipolar plate for instance), </w:t>
            </w:r>
            <w:r w:rsidR="00A97C68" w:rsidRPr="00A97C68">
              <w:rPr>
                <w:rFonts w:ascii="Arial" w:hAnsi="Arial" w:cs="Arial"/>
                <w:b/>
                <w:sz w:val="20"/>
                <w:szCs w:val="20"/>
              </w:rPr>
              <w:t>compact</w:t>
            </w:r>
            <w:r w:rsidR="00A97C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7C68">
              <w:rPr>
                <w:rFonts w:ascii="Arial" w:hAnsi="Arial" w:cs="Arial"/>
                <w:bCs/>
                <w:sz w:val="20"/>
                <w:szCs w:val="20"/>
              </w:rPr>
              <w:t xml:space="preserve">(0.4mm), and </w:t>
            </w:r>
            <w:r w:rsidRPr="00A97C68">
              <w:rPr>
                <w:rFonts w:ascii="Arial" w:hAnsi="Arial" w:cs="Arial"/>
                <w:b/>
                <w:sz w:val="20"/>
                <w:szCs w:val="20"/>
              </w:rPr>
              <w:t xml:space="preserve">ultra-light </w:t>
            </w:r>
            <w:r w:rsidRPr="00A97C68">
              <w:rPr>
                <w:rFonts w:ascii="Arial" w:hAnsi="Arial" w:cs="Arial"/>
                <w:bCs/>
                <w:sz w:val="20"/>
                <w:szCs w:val="20"/>
              </w:rPr>
              <w:t>(&lt;1.5 g/cm3), composite components with high electrical conductivity (ASR &lt; 20 mΩ.cm2).</w:t>
            </w:r>
          </w:p>
          <w:p w14:paraId="574325F2" w14:textId="77777777" w:rsidR="00A97C68" w:rsidRPr="00A97C68" w:rsidRDefault="00A97C68" w:rsidP="00A97C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4072B9" w14:textId="13F892D5" w:rsidR="00D5726F" w:rsidRDefault="00D5726F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HYCCO is a </w:t>
            </w:r>
            <w:r w:rsidR="009C4534">
              <w:rPr>
                <w:rFonts w:ascii="Arial" w:hAnsi="Arial" w:cs="Arial"/>
                <w:bCs/>
                <w:sz w:val="20"/>
                <w:szCs w:val="20"/>
              </w:rPr>
              <w:t>SME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located in Toulouse and is in capacity to support a project from technological </w:t>
            </w:r>
            <w:r w:rsidR="00584AF4">
              <w:rPr>
                <w:rFonts w:ascii="Arial" w:hAnsi="Arial" w:cs="Arial"/>
                <w:bCs/>
                <w:sz w:val="20"/>
                <w:szCs w:val="20"/>
              </w:rPr>
              <w:t xml:space="preserve">design,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integration </w:t>
            </w:r>
            <w:r w:rsidR="00584AF4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small series production.</w:t>
            </w:r>
          </w:p>
          <w:p w14:paraId="67ECFB2E" w14:textId="7CCC6EF5" w:rsidR="008B1226" w:rsidRDefault="008B1226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HYCCO can perform:</w:t>
            </w:r>
          </w:p>
          <w:p w14:paraId="021E4C50" w14:textId="6AB89BE8" w:rsidR="008B1226" w:rsidRDefault="008B1226" w:rsidP="008B122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Components design</w:t>
            </w:r>
          </w:p>
          <w:p w14:paraId="1EC2334A" w14:textId="58614862" w:rsidR="008B1226" w:rsidRDefault="008B1226" w:rsidP="008B122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Prototypes realisation and integration service</w:t>
            </w:r>
          </w:p>
          <w:p w14:paraId="308C51CE" w14:textId="21CB17F4" w:rsidR="008B1226" w:rsidRPr="00A97C68" w:rsidRDefault="008B1226" w:rsidP="00727EA2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97C68">
              <w:rPr>
                <w:rFonts w:ascii="Arial" w:hAnsi="Arial" w:cs="Arial"/>
                <w:bCs/>
                <w:sz w:val="20"/>
                <w:szCs w:val="20"/>
              </w:rPr>
              <w:lastRenderedPageBreak/>
              <w:t>Lab testing (electrical conductivity, hydrogen permeation, porosity measurement, mechanical strength</w:t>
            </w:r>
            <w:r w:rsidR="00A97C68">
              <w:rPr>
                <w:rFonts w:ascii="Arial" w:hAnsi="Arial" w:cs="Arial"/>
                <w:bCs/>
                <w:sz w:val="20"/>
                <w:szCs w:val="20"/>
              </w:rPr>
              <w:t>, a</w:t>
            </w:r>
            <w:r w:rsidRPr="00A97C68">
              <w:rPr>
                <w:rFonts w:ascii="Arial" w:hAnsi="Arial" w:cs="Arial"/>
                <w:bCs/>
                <w:sz w:val="20"/>
                <w:szCs w:val="20"/>
              </w:rPr>
              <w:t>ccelerated ageing test in various chemical environments</w:t>
            </w:r>
            <w:r w:rsidR="00A97C68">
              <w:rPr>
                <w:rFonts w:ascii="Arial" w:hAnsi="Arial" w:cs="Arial"/>
                <w:bCs/>
                <w:sz w:val="20"/>
                <w:szCs w:val="20"/>
              </w:rPr>
              <w:t xml:space="preserve"> etc…)</w:t>
            </w:r>
          </w:p>
          <w:p w14:paraId="4AADCA2A" w14:textId="7D313D08" w:rsidR="008B1226" w:rsidRPr="008B1226" w:rsidRDefault="008B1226" w:rsidP="008B122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PEMFC (low and high temperature) testing (15W – 1kW)</w:t>
            </w:r>
          </w:p>
          <w:p w14:paraId="0DB18F19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B9ED29D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4702D3E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14:paraId="22FBAAFC" w14:textId="77777777" w:rsidTr="00F33004">
        <w:tc>
          <w:tcPr>
            <w:tcW w:w="2088" w:type="dxa"/>
          </w:tcPr>
          <w:p w14:paraId="52895E4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7AF1A2B3" w14:textId="061E8ECE" w:rsidR="00F707D9" w:rsidRPr="00AB0435" w:rsidRDefault="00BE467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DI COSTANZO Romain</w:t>
            </w:r>
          </w:p>
        </w:tc>
      </w:tr>
      <w:tr w:rsidR="00F707D9" w:rsidRPr="00AB0435" w14:paraId="7BD28BFF" w14:textId="77777777" w:rsidTr="00F33004">
        <w:tc>
          <w:tcPr>
            <w:tcW w:w="2088" w:type="dxa"/>
          </w:tcPr>
          <w:p w14:paraId="2BDB461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61B965A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B63B990" w14:textId="2D09AFE7" w:rsidR="00F707D9" w:rsidRPr="00AB0435" w:rsidRDefault="00BE467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+33 7 50 84 65 43</w:t>
            </w:r>
          </w:p>
        </w:tc>
      </w:tr>
      <w:tr w:rsidR="00F707D9" w:rsidRPr="00AB0435" w14:paraId="0572A76A" w14:textId="77777777" w:rsidTr="00F33004">
        <w:tc>
          <w:tcPr>
            <w:tcW w:w="2088" w:type="dxa"/>
          </w:tcPr>
          <w:p w14:paraId="5751A8C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2C5A15A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2CBF494" w14:textId="36AED28B" w:rsidR="00F707D9" w:rsidRPr="00AB0435" w:rsidRDefault="00B45CB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8" w:history="1">
              <w:r w:rsidR="00BE4677" w:rsidRPr="008E465C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Romain.di-costanzo@hycco.fr</w:t>
              </w:r>
            </w:hyperlink>
          </w:p>
        </w:tc>
      </w:tr>
      <w:tr w:rsidR="00F707D9" w:rsidRPr="00AB0435" w14:paraId="0BAEA895" w14:textId="77777777" w:rsidTr="00F33004">
        <w:tc>
          <w:tcPr>
            <w:tcW w:w="2088" w:type="dxa"/>
          </w:tcPr>
          <w:p w14:paraId="1A8D323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35CC8EB2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38B2247" w14:textId="40BDC365" w:rsidR="00F707D9" w:rsidRPr="00AB0435" w:rsidRDefault="00BE467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468604BD" w14:textId="77777777" w:rsidR="00F707D9" w:rsidRPr="00810FE5" w:rsidRDefault="00F707D9" w:rsidP="00F707D9">
      <w:pPr>
        <w:rPr>
          <w:rFonts w:ascii="Arial" w:hAnsi="Arial" w:cs="Arial"/>
        </w:rPr>
      </w:pPr>
    </w:p>
    <w:p w14:paraId="645F426D" w14:textId="4AFDCD89" w:rsidR="00F707D9" w:rsidRPr="00D218AE" w:rsidRDefault="00F707D9" w:rsidP="00BE4677">
      <w:pPr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sectPr w:rsidR="00F707D9" w:rsidRPr="00D218AE" w:rsidSect="008D45C1">
      <w:head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13CB" w14:textId="77777777" w:rsidR="00B45ADD" w:rsidRDefault="00B45ADD" w:rsidP="00895596">
      <w:r>
        <w:separator/>
      </w:r>
    </w:p>
  </w:endnote>
  <w:endnote w:type="continuationSeparator" w:id="0">
    <w:p w14:paraId="54F7B74C" w14:textId="77777777" w:rsidR="00B45ADD" w:rsidRDefault="00B45ADD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F909" w14:textId="77777777" w:rsidR="00B45ADD" w:rsidRDefault="00B45ADD" w:rsidP="00895596">
      <w:r>
        <w:separator/>
      </w:r>
    </w:p>
  </w:footnote>
  <w:footnote w:type="continuationSeparator" w:id="0">
    <w:p w14:paraId="1F517DB6" w14:textId="77777777" w:rsidR="00B45ADD" w:rsidRDefault="00B45ADD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96C0" w14:textId="77777777"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492DE39" wp14:editId="41641FD3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925C9E1" wp14:editId="79BE899D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B98CD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147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AF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22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4534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97C68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5ADD"/>
    <w:rsid w:val="00B45C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4677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5726F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5A6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A7C11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4677"/>
    <w:rPr>
      <w:color w:val="605E5C"/>
      <w:shd w:val="clear" w:color="auto" w:fill="E1DFDD"/>
    </w:rPr>
  </w:style>
  <w:style w:type="character" w:customStyle="1" w:styleId="mauvegras">
    <w:name w:val="mauve_gras"/>
    <w:basedOn w:val="Policepardfaut"/>
    <w:rsid w:val="00A9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di-costanzo@hycc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5533CD1-F20D-4E9B-97E4-6F795D54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2288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Aline</cp:lastModifiedBy>
  <cp:revision>2</cp:revision>
  <cp:lastPrinted>2020-08-31T11:48:00Z</cp:lastPrinted>
  <dcterms:created xsi:type="dcterms:W3CDTF">2020-08-31T11:49:00Z</dcterms:created>
  <dcterms:modified xsi:type="dcterms:W3CDTF">2020-08-31T11:49:00Z</dcterms:modified>
</cp:coreProperties>
</file>